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D057A" w14:textId="554681DE" w:rsidR="00CA1CFD" w:rsidRDefault="000E66BC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8811A7" wp14:editId="195142CE">
                <wp:simplePos x="0" y="0"/>
                <wp:positionH relativeFrom="page">
                  <wp:posOffset>934423</wp:posOffset>
                </wp:positionH>
                <wp:positionV relativeFrom="page">
                  <wp:posOffset>2916736</wp:posOffset>
                </wp:positionV>
                <wp:extent cx="2560955" cy="2596362"/>
                <wp:effectExtent l="0" t="0" r="10795" b="13970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955" cy="25963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3A630D" w14:textId="23F8A544" w:rsidR="00EE4163" w:rsidRPr="008D68E3" w:rsidRDefault="00A35568" w:rsidP="00A93D64">
                            <w:pPr>
                              <w:pStyle w:val="a5"/>
                              <w:spacing w:after="0"/>
                              <w:rPr>
                                <w:color w:val="000000"/>
                              </w:rPr>
                            </w:pPr>
                            <w:r w:rsidRPr="00A35568">
                              <w:rPr>
                                <w:bCs/>
                              </w:rPr>
                              <w:t xml:space="preserve">О внесении изменений в подпункт 3.21.4 пункта 3.21 </w:t>
                            </w:r>
                            <w:r w:rsidRPr="00A35568">
                              <w:rPr>
                                <w:bCs/>
                                <w:szCs w:val="28"/>
                              </w:rPr>
                              <w:t xml:space="preserve">раздела </w:t>
                            </w:r>
                            <w:r w:rsidRPr="00A35568">
                              <w:rPr>
                                <w:bCs/>
                                <w:szCs w:val="28"/>
                                <w:lang w:val="en-US"/>
                              </w:rPr>
                              <w:t>III</w:t>
                            </w:r>
                            <w:r w:rsidRPr="00A35568">
                              <w:rPr>
                                <w:bCs/>
                                <w:szCs w:val="28"/>
                              </w:rPr>
                              <w:t xml:space="preserve"> </w:t>
                            </w:r>
                            <w:r w:rsidRPr="00A35568">
                              <w:rPr>
                                <w:bCs/>
                              </w:rPr>
                              <w:t>Порядка</w:t>
                            </w:r>
                            <w:r w:rsidRPr="00773111">
                              <w:rPr>
                                <w:szCs w:val="28"/>
                              </w:rPr>
                              <w:t xml:space="preserve"> </w:t>
                            </w:r>
                            <w:r w:rsidR="00A93D64" w:rsidRPr="00773111">
                              <w:rPr>
                                <w:szCs w:val="28"/>
                              </w:rPr>
                              <w:t>предоставления субсидий субъектам малого и среднего предпринимательства на возмещение затрат на участие в выставках, ярмарках субъектов малого и среднего предпринимательства</w:t>
                            </w:r>
                            <w:r w:rsidR="002C62F3" w:rsidRPr="00773111">
                              <w:rPr>
                                <w:color w:val="000000"/>
                              </w:rPr>
                              <w:t>, утвержденн</w:t>
                            </w:r>
                            <w:r>
                              <w:rPr>
                                <w:color w:val="000000"/>
                              </w:rPr>
                              <w:t>ого</w:t>
                            </w:r>
                            <w:r w:rsidR="002C62F3" w:rsidRPr="00773111">
                              <w:rPr>
                                <w:szCs w:val="28"/>
                              </w:rPr>
                              <w:t xml:space="preserve"> постановлением администрации Пермского муниципального округа Пермского края от 19 ноября 2025 г. № 299-2025-01-</w:t>
                            </w:r>
                            <w:proofErr w:type="gramStart"/>
                            <w:r w:rsidR="002C62F3" w:rsidRPr="00773111">
                              <w:rPr>
                                <w:szCs w:val="28"/>
                              </w:rPr>
                              <w:t>05.С</w:t>
                            </w:r>
                            <w:proofErr w:type="gramEnd"/>
                            <w:r w:rsidR="002C62F3" w:rsidRPr="00773111">
                              <w:rPr>
                                <w:szCs w:val="28"/>
                              </w:rPr>
                              <w:t>-56</w:t>
                            </w:r>
                            <w:r w:rsidR="00A93D64" w:rsidRPr="00773111">
                              <w:rPr>
                                <w:szCs w:val="28"/>
                              </w:rPr>
                              <w:t>7</w:t>
                            </w:r>
                          </w:p>
                          <w:p w14:paraId="1307AF0B" w14:textId="77777777" w:rsidR="00CA1CFD" w:rsidRDefault="00CA1CFD" w:rsidP="00CA1CFD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8811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3.6pt;margin-top:229.65pt;width:201.65pt;height:204.4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" filled="f" stroked="f">
                <v:textbox inset="0,0,0,0">
                  <w:txbxContent>
                    <w:p w14:paraId="4E3A630D" w14:textId="23F8A544" w:rsidR="00EE4163" w:rsidRPr="008D68E3" w:rsidRDefault="00A35568" w:rsidP="00A93D64">
                      <w:pPr>
                        <w:pStyle w:val="a5"/>
                        <w:spacing w:after="0"/>
                        <w:rPr>
                          <w:color w:val="000000"/>
                        </w:rPr>
                      </w:pPr>
                      <w:r w:rsidRPr="00A35568">
                        <w:rPr>
                          <w:bCs/>
                        </w:rPr>
                        <w:t xml:space="preserve">О внесении изменений в подпункт 3.21.4 пункта 3.21 </w:t>
                      </w:r>
                      <w:r w:rsidRPr="00A35568">
                        <w:rPr>
                          <w:bCs/>
                          <w:szCs w:val="28"/>
                        </w:rPr>
                        <w:t xml:space="preserve">раздела </w:t>
                      </w:r>
                      <w:r w:rsidRPr="00A35568">
                        <w:rPr>
                          <w:bCs/>
                          <w:szCs w:val="28"/>
                          <w:lang w:val="en-US"/>
                        </w:rPr>
                        <w:t>III</w:t>
                      </w:r>
                      <w:r w:rsidRPr="00A35568">
                        <w:rPr>
                          <w:bCs/>
                          <w:szCs w:val="28"/>
                        </w:rPr>
                        <w:t xml:space="preserve"> </w:t>
                      </w:r>
                      <w:r w:rsidRPr="00A35568">
                        <w:rPr>
                          <w:bCs/>
                        </w:rPr>
                        <w:t>Порядка</w:t>
                      </w:r>
                      <w:r w:rsidRPr="00773111">
                        <w:rPr>
                          <w:szCs w:val="28"/>
                        </w:rPr>
                        <w:t xml:space="preserve"> </w:t>
                      </w:r>
                      <w:r w:rsidR="00A93D64" w:rsidRPr="00773111">
                        <w:rPr>
                          <w:szCs w:val="28"/>
                        </w:rPr>
                        <w:t>предоставления субсидий субъектам малого и среднего предпринимательства на возмещение затрат на участие в выставках, ярмарках субъектов малого и среднего предпринимательства</w:t>
                      </w:r>
                      <w:r w:rsidR="002C62F3" w:rsidRPr="00773111">
                        <w:rPr>
                          <w:color w:val="000000"/>
                        </w:rPr>
                        <w:t>, утвержденн</w:t>
                      </w:r>
                      <w:r>
                        <w:rPr>
                          <w:color w:val="000000"/>
                        </w:rPr>
                        <w:t>ого</w:t>
                      </w:r>
                      <w:r w:rsidR="002C62F3" w:rsidRPr="00773111">
                        <w:rPr>
                          <w:szCs w:val="28"/>
                        </w:rPr>
                        <w:t xml:space="preserve"> постановлением администрации Пермского муниципального округа Пермского края от 19 ноября 2025 г. № 299-2025-01-</w:t>
                      </w:r>
                      <w:proofErr w:type="gramStart"/>
                      <w:r w:rsidR="002C62F3" w:rsidRPr="00773111">
                        <w:rPr>
                          <w:szCs w:val="28"/>
                        </w:rPr>
                        <w:t>05.С</w:t>
                      </w:r>
                      <w:proofErr w:type="gramEnd"/>
                      <w:r w:rsidR="002C62F3" w:rsidRPr="00773111">
                        <w:rPr>
                          <w:szCs w:val="28"/>
                        </w:rPr>
                        <w:t>-56</w:t>
                      </w:r>
                      <w:r w:rsidR="00A93D64" w:rsidRPr="00773111">
                        <w:rPr>
                          <w:szCs w:val="28"/>
                        </w:rPr>
                        <w:t>7</w:t>
                      </w:r>
                    </w:p>
                    <w:p w14:paraId="1307AF0B" w14:textId="77777777" w:rsidR="00CA1CFD" w:rsidRDefault="00CA1CFD" w:rsidP="00CA1CFD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A28EF" wp14:editId="311489D3">
                <wp:simplePos x="0" y="0"/>
                <wp:positionH relativeFrom="page">
                  <wp:posOffset>5287010</wp:posOffset>
                </wp:positionH>
                <wp:positionV relativeFrom="page">
                  <wp:posOffset>2268855</wp:posOffset>
                </wp:positionV>
                <wp:extent cx="1278255" cy="274320"/>
                <wp:effectExtent l="635" t="190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9A44E" w14:textId="77777777" w:rsidR="00CA1CFD" w:rsidRPr="00482A25" w:rsidRDefault="00CA1CFD" w:rsidP="00CA1CFD">
                            <w:pPr>
                              <w:pStyle w:val="af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A28EF" id="Text Box 2" o:spid="_x0000_s1027" type="#_x0000_t202" style="position:absolute;left:0;text-align:left;margin-left:416.3pt;margin-top:178.65pt;width:100.6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" filled="f" stroked="f">
                <v:textbox inset="0,0,0,0">
                  <w:txbxContent>
                    <w:p w14:paraId="4289A44E" w14:textId="77777777" w:rsidR="00CA1CFD" w:rsidRPr="00482A25" w:rsidRDefault="00CA1CFD" w:rsidP="00CA1CFD">
                      <w:pPr>
                        <w:pStyle w:val="af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A11690" wp14:editId="21F963E0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255E4" w14:textId="77777777" w:rsidR="00CA1CFD" w:rsidRPr="00482A25" w:rsidRDefault="00CA1CFD" w:rsidP="00CA1CFD">
                            <w:pPr>
                              <w:pStyle w:val="af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11690" id="Text Box 3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" filled="f" stroked="f">
                <v:textbox inset="0,0,0,0">
                  <w:txbxContent>
                    <w:p w14:paraId="4FA255E4" w14:textId="77777777" w:rsidR="00CA1CFD" w:rsidRPr="00482A25" w:rsidRDefault="00CA1CFD" w:rsidP="00CA1CFD">
                      <w:pPr>
                        <w:pStyle w:val="af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 wp14:anchorId="65EB85ED" wp14:editId="15ED6358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4A2521" w14:textId="2EC2E65E" w:rsidR="00EE4163" w:rsidRPr="00EE4163" w:rsidRDefault="00EE4163" w:rsidP="00EE4163"/>
    <w:p w14:paraId="060C6963" w14:textId="2533B3A6" w:rsidR="00EE4163" w:rsidRPr="00EE4163" w:rsidRDefault="00EE4163" w:rsidP="00EE4163"/>
    <w:p w14:paraId="4B7FBDBC" w14:textId="7E9EAFFE" w:rsidR="00EE4163" w:rsidRPr="00EE4163" w:rsidRDefault="00EE4163" w:rsidP="00EE4163"/>
    <w:p w14:paraId="28D2B1F0" w14:textId="36011808" w:rsidR="00EE4163" w:rsidRPr="00EE4163" w:rsidRDefault="00EE4163" w:rsidP="00EE4163"/>
    <w:p w14:paraId="6303CE8F" w14:textId="2418341E" w:rsidR="00EE4163" w:rsidRDefault="00EE4163" w:rsidP="00EE4163">
      <w:pPr>
        <w:rPr>
          <w:sz w:val="28"/>
          <w:szCs w:val="28"/>
        </w:rPr>
      </w:pPr>
    </w:p>
    <w:p w14:paraId="35ECD0F7" w14:textId="77777777" w:rsidR="002C62F3" w:rsidRDefault="002C62F3" w:rsidP="008D68E3">
      <w:pPr>
        <w:tabs>
          <w:tab w:val="left" w:pos="1418"/>
        </w:tabs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</w:p>
    <w:p w14:paraId="7186EA46" w14:textId="77777777" w:rsidR="002C62F3" w:rsidRDefault="002C62F3" w:rsidP="008D68E3">
      <w:pPr>
        <w:tabs>
          <w:tab w:val="left" w:pos="1418"/>
        </w:tabs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</w:p>
    <w:p w14:paraId="409276B4" w14:textId="77777777" w:rsidR="002C62F3" w:rsidRDefault="002C62F3" w:rsidP="008D68E3">
      <w:pPr>
        <w:tabs>
          <w:tab w:val="left" w:pos="1418"/>
        </w:tabs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</w:p>
    <w:p w14:paraId="5AD6FDE6" w14:textId="77777777" w:rsidR="00A35568" w:rsidRDefault="00A35568" w:rsidP="008D68E3">
      <w:pPr>
        <w:tabs>
          <w:tab w:val="left" w:pos="1418"/>
        </w:tabs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</w:p>
    <w:p w14:paraId="0E9E250C" w14:textId="77777777" w:rsidR="00A35568" w:rsidRDefault="00A35568" w:rsidP="008D68E3">
      <w:pPr>
        <w:tabs>
          <w:tab w:val="left" w:pos="1418"/>
        </w:tabs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</w:p>
    <w:p w14:paraId="5862F16C" w14:textId="5D7C8F9B" w:rsidR="00EE4163" w:rsidRPr="008D68E3" w:rsidRDefault="00EE4163" w:rsidP="008D68E3">
      <w:pPr>
        <w:tabs>
          <w:tab w:val="left" w:pos="1418"/>
        </w:tabs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 w:rsidRPr="00EE4163">
        <w:rPr>
          <w:sz w:val="28"/>
          <w:szCs w:val="28"/>
        </w:rPr>
        <w:t>В соответствии с пунктом 6 части 2 статьи 30 Устава Пермского муниципального округа Пермского края</w:t>
      </w:r>
    </w:p>
    <w:p w14:paraId="66D4A80E" w14:textId="77777777" w:rsidR="00EE4163" w:rsidRPr="002C62F3" w:rsidRDefault="00EE4163" w:rsidP="002C62F3">
      <w:pPr>
        <w:tabs>
          <w:tab w:val="left" w:pos="709"/>
          <w:tab w:val="left" w:pos="993"/>
        </w:tabs>
        <w:spacing w:line="360" w:lineRule="exact"/>
        <w:ind w:firstLine="720"/>
        <w:jc w:val="both"/>
        <w:rPr>
          <w:sz w:val="28"/>
          <w:szCs w:val="28"/>
        </w:rPr>
      </w:pPr>
      <w:r w:rsidRPr="00EE4163">
        <w:rPr>
          <w:sz w:val="28"/>
          <w:szCs w:val="28"/>
        </w:rPr>
        <w:t xml:space="preserve">администрация Пермского муниципального округа Пермского края </w:t>
      </w:r>
      <w:r w:rsidRPr="002C62F3">
        <w:rPr>
          <w:sz w:val="28"/>
          <w:szCs w:val="28"/>
        </w:rPr>
        <w:t>ПОСТАНОВЛЯЕТ:</w:t>
      </w:r>
    </w:p>
    <w:p w14:paraId="09CF317C" w14:textId="4BBA87D5" w:rsidR="00FE3758" w:rsidRPr="00222BC6" w:rsidRDefault="00FE3758" w:rsidP="00FE3758">
      <w:pPr>
        <w:pStyle w:val="a5"/>
        <w:spacing w:after="0" w:line="360" w:lineRule="exact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1. </w:t>
      </w:r>
      <w:r w:rsidRPr="00222BC6">
        <w:rPr>
          <w:b w:val="0"/>
          <w:szCs w:val="28"/>
        </w:rPr>
        <w:t xml:space="preserve">Внести в </w:t>
      </w:r>
      <w:r w:rsidRPr="00222BC6">
        <w:rPr>
          <w:b w:val="0"/>
        </w:rPr>
        <w:t xml:space="preserve">подпункт 3.21.4 пункта 3.21 </w:t>
      </w:r>
      <w:r w:rsidRPr="00222BC6">
        <w:rPr>
          <w:b w:val="0"/>
          <w:szCs w:val="28"/>
        </w:rPr>
        <w:t xml:space="preserve">раздела </w:t>
      </w:r>
      <w:r w:rsidRPr="00222BC6">
        <w:rPr>
          <w:b w:val="0"/>
          <w:szCs w:val="28"/>
          <w:lang w:val="en-US"/>
        </w:rPr>
        <w:t>III</w:t>
      </w:r>
      <w:r w:rsidRPr="00222BC6">
        <w:rPr>
          <w:b w:val="0"/>
          <w:szCs w:val="28"/>
        </w:rPr>
        <w:t xml:space="preserve"> </w:t>
      </w:r>
      <w:r w:rsidRPr="00222BC6">
        <w:rPr>
          <w:b w:val="0"/>
        </w:rPr>
        <w:t>Порядка</w:t>
      </w:r>
      <w:r w:rsidR="002C62F3" w:rsidRPr="002F16CC">
        <w:rPr>
          <w:b w:val="0"/>
          <w:szCs w:val="28"/>
        </w:rPr>
        <w:t xml:space="preserve"> </w:t>
      </w:r>
      <w:r w:rsidR="00A93D64" w:rsidRPr="00E75A59">
        <w:rPr>
          <w:b w:val="0"/>
          <w:bCs/>
          <w:szCs w:val="28"/>
        </w:rPr>
        <w:t>предоставления субсидий субъектам малого и среднего предпринимательства на возмещение затрат на участие в выставках, ярмарках субъектов малого и среднего предпринимательства</w:t>
      </w:r>
      <w:r w:rsidR="00A93D64" w:rsidRPr="00773111">
        <w:rPr>
          <w:b w:val="0"/>
          <w:bCs/>
          <w:color w:val="000000"/>
        </w:rPr>
        <w:t>, утвержденн</w:t>
      </w:r>
      <w:r>
        <w:rPr>
          <w:b w:val="0"/>
          <w:bCs/>
          <w:color w:val="000000"/>
        </w:rPr>
        <w:t>ого</w:t>
      </w:r>
      <w:r w:rsidR="00A93D64" w:rsidRPr="00773111">
        <w:rPr>
          <w:b w:val="0"/>
          <w:bCs/>
          <w:szCs w:val="28"/>
        </w:rPr>
        <w:t xml:space="preserve"> постановлением администрации Пермского муниципального округа Пермского края от 19 ноября 2025 г. </w:t>
      </w:r>
      <w:r>
        <w:rPr>
          <w:b w:val="0"/>
          <w:bCs/>
          <w:szCs w:val="28"/>
        </w:rPr>
        <w:br/>
      </w:r>
      <w:r w:rsidR="00A93D64" w:rsidRPr="00773111">
        <w:rPr>
          <w:b w:val="0"/>
          <w:bCs/>
          <w:szCs w:val="28"/>
        </w:rPr>
        <w:t>№ 299-2025-01-05.С-567</w:t>
      </w:r>
      <w:r w:rsidR="002C62F3" w:rsidRPr="00773111">
        <w:rPr>
          <w:b w:val="0"/>
          <w:bCs/>
          <w:szCs w:val="28"/>
        </w:rPr>
        <w:t>,</w:t>
      </w:r>
      <w:r w:rsidR="002C62F3" w:rsidRPr="002F16CC">
        <w:rPr>
          <w:b w:val="0"/>
          <w:szCs w:val="28"/>
        </w:rPr>
        <w:t xml:space="preserve"> </w:t>
      </w:r>
      <w:r w:rsidRPr="00222BC6">
        <w:rPr>
          <w:b w:val="0"/>
          <w:szCs w:val="28"/>
        </w:rPr>
        <w:t>следующие изменения</w:t>
      </w:r>
      <w:r>
        <w:rPr>
          <w:b w:val="0"/>
          <w:szCs w:val="28"/>
        </w:rPr>
        <w:t>, изложив</w:t>
      </w:r>
      <w:r w:rsidRPr="00222BC6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его </w:t>
      </w:r>
      <w:r w:rsidRPr="00222BC6">
        <w:rPr>
          <w:b w:val="0"/>
          <w:szCs w:val="28"/>
        </w:rPr>
        <w:t>в следующей редакции:</w:t>
      </w:r>
    </w:p>
    <w:p w14:paraId="149AE27D" w14:textId="4DF9C820" w:rsidR="00B43CB1" w:rsidRPr="00FE3758" w:rsidRDefault="00B43CB1" w:rsidP="00FE3758">
      <w:pPr>
        <w:pStyle w:val="a5"/>
        <w:tabs>
          <w:tab w:val="left" w:pos="1134"/>
          <w:tab w:val="left" w:pos="1276"/>
        </w:tabs>
        <w:spacing w:after="0" w:line="360" w:lineRule="exact"/>
        <w:ind w:left="720"/>
        <w:jc w:val="both"/>
        <w:rPr>
          <w:b w:val="0"/>
          <w:bCs/>
          <w:szCs w:val="28"/>
        </w:rPr>
      </w:pPr>
      <w:r w:rsidRPr="00FE3758">
        <w:rPr>
          <w:b w:val="0"/>
          <w:bCs/>
          <w:szCs w:val="28"/>
        </w:rPr>
        <w:t>«3.21.4. адрес юридического лица;».</w:t>
      </w:r>
    </w:p>
    <w:p w14:paraId="3EBAAE8D" w14:textId="71E8D60D" w:rsidR="00EE4163" w:rsidRPr="00EE4163" w:rsidRDefault="00EE4163" w:rsidP="001A70DC">
      <w:pPr>
        <w:tabs>
          <w:tab w:val="left" w:pos="851"/>
        </w:tabs>
        <w:spacing w:line="360" w:lineRule="exact"/>
        <w:ind w:firstLine="720"/>
        <w:jc w:val="both"/>
        <w:rPr>
          <w:sz w:val="28"/>
          <w:szCs w:val="28"/>
        </w:rPr>
      </w:pPr>
      <w:r w:rsidRPr="00EE4163">
        <w:rPr>
          <w:sz w:val="28"/>
          <w:szCs w:val="28"/>
        </w:rPr>
        <w:t xml:space="preserve">2.  Настоящее постановление опубликовать (обнародовать)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</w:t>
      </w:r>
      <w:r w:rsidR="008D68E3">
        <w:rPr>
          <w:sz w:val="28"/>
          <w:szCs w:val="28"/>
        </w:rPr>
        <w:t>«</w:t>
      </w:r>
      <w:r w:rsidRPr="00EE4163">
        <w:rPr>
          <w:sz w:val="28"/>
          <w:szCs w:val="28"/>
        </w:rPr>
        <w:t>Интернет</w:t>
      </w:r>
      <w:r w:rsidR="008D68E3">
        <w:rPr>
          <w:sz w:val="28"/>
          <w:szCs w:val="28"/>
        </w:rPr>
        <w:t>»</w:t>
      </w:r>
      <w:r w:rsidRPr="00EE4163">
        <w:rPr>
          <w:sz w:val="28"/>
          <w:szCs w:val="28"/>
        </w:rPr>
        <w:t xml:space="preserve"> (www.perm</w:t>
      </w:r>
      <w:r w:rsidRPr="00EE4163">
        <w:rPr>
          <w:sz w:val="28"/>
          <w:szCs w:val="28"/>
          <w:lang w:val="en-US"/>
        </w:rPr>
        <w:t>okrug</w:t>
      </w:r>
      <w:r w:rsidRPr="00EE4163">
        <w:rPr>
          <w:sz w:val="28"/>
          <w:szCs w:val="28"/>
        </w:rPr>
        <w:t>.ru).</w:t>
      </w:r>
    </w:p>
    <w:p w14:paraId="27134312" w14:textId="13A665A9" w:rsidR="00B43CB1" w:rsidRDefault="00EE4163" w:rsidP="00EE4163">
      <w:pPr>
        <w:tabs>
          <w:tab w:val="left" w:pos="993"/>
        </w:tabs>
        <w:spacing w:line="360" w:lineRule="exact"/>
        <w:ind w:firstLine="720"/>
        <w:jc w:val="both"/>
        <w:rPr>
          <w:sz w:val="28"/>
          <w:szCs w:val="28"/>
        </w:rPr>
      </w:pPr>
      <w:r w:rsidRPr="00EE4163">
        <w:rPr>
          <w:sz w:val="28"/>
          <w:szCs w:val="28"/>
        </w:rPr>
        <w:lastRenderedPageBreak/>
        <w:t>3.  Настоящее постановление вступает в силу со дня его официального опубликования</w:t>
      </w:r>
      <w:r w:rsidR="00B43CB1">
        <w:rPr>
          <w:sz w:val="28"/>
          <w:szCs w:val="28"/>
        </w:rPr>
        <w:t xml:space="preserve"> и распространяется на правоотношения, возникшие </w:t>
      </w:r>
      <w:r w:rsidR="00986B29">
        <w:rPr>
          <w:sz w:val="28"/>
          <w:szCs w:val="28"/>
        </w:rPr>
        <w:t xml:space="preserve">с </w:t>
      </w:r>
      <w:r w:rsidR="00B43CB1">
        <w:rPr>
          <w:sz w:val="28"/>
          <w:szCs w:val="28"/>
        </w:rPr>
        <w:t>28 ноября 2025 г</w:t>
      </w:r>
      <w:r w:rsidRPr="00EE4163">
        <w:rPr>
          <w:sz w:val="28"/>
          <w:szCs w:val="28"/>
        </w:rPr>
        <w:t>.</w:t>
      </w:r>
    </w:p>
    <w:p w14:paraId="21A43779" w14:textId="63FFFAE0" w:rsidR="00B43CB1" w:rsidRDefault="00B43CB1" w:rsidP="00EE4163">
      <w:pPr>
        <w:tabs>
          <w:tab w:val="left" w:pos="993"/>
        </w:tabs>
        <w:spacing w:line="360" w:lineRule="exact"/>
        <w:ind w:firstLine="720"/>
        <w:jc w:val="both"/>
        <w:rPr>
          <w:sz w:val="28"/>
          <w:szCs w:val="28"/>
        </w:rPr>
      </w:pPr>
    </w:p>
    <w:p w14:paraId="6E484215" w14:textId="77777777" w:rsidR="00A35568" w:rsidRPr="00EE4163" w:rsidRDefault="00A35568" w:rsidP="00EE4163">
      <w:pPr>
        <w:tabs>
          <w:tab w:val="left" w:pos="993"/>
        </w:tabs>
        <w:spacing w:line="360" w:lineRule="exact"/>
        <w:ind w:firstLine="720"/>
        <w:jc w:val="both"/>
        <w:rPr>
          <w:sz w:val="28"/>
          <w:szCs w:val="28"/>
        </w:rPr>
      </w:pPr>
    </w:p>
    <w:p w14:paraId="6FD8452B" w14:textId="7196B88B" w:rsidR="00EE4163" w:rsidRPr="00EE4163" w:rsidRDefault="00EE4163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  <w:r w:rsidRPr="00EE4163">
        <w:rPr>
          <w:sz w:val="28"/>
          <w:szCs w:val="28"/>
        </w:rPr>
        <w:t xml:space="preserve">Глава муниципального округа      </w:t>
      </w:r>
      <w:r w:rsidR="008D68E3">
        <w:rPr>
          <w:sz w:val="28"/>
          <w:szCs w:val="28"/>
        </w:rPr>
        <w:t xml:space="preserve"> </w:t>
      </w:r>
      <w:r w:rsidRPr="00EE4163">
        <w:rPr>
          <w:sz w:val="28"/>
          <w:szCs w:val="28"/>
        </w:rPr>
        <w:t xml:space="preserve">                                                 О.Н. Андрианова</w:t>
      </w:r>
    </w:p>
    <w:sectPr w:rsidR="00EE4163" w:rsidRPr="00EE4163" w:rsidSect="00E57791">
      <w:headerReference w:type="even" r:id="rId9"/>
      <w:headerReference w:type="default" r:id="rId10"/>
      <w:footerReference w:type="default" r:id="rId11"/>
      <w:pgSz w:w="11905" w:h="16838"/>
      <w:pgMar w:top="1134" w:right="851" w:bottom="284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6E94E" w14:textId="77777777" w:rsidR="009E191A" w:rsidRDefault="009E191A">
      <w:r>
        <w:separator/>
      </w:r>
    </w:p>
  </w:endnote>
  <w:endnote w:type="continuationSeparator" w:id="0">
    <w:p w14:paraId="607E5761" w14:textId="77777777" w:rsidR="009E191A" w:rsidRDefault="009E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D5F37" w14:textId="77777777" w:rsidR="009B151F" w:rsidRDefault="009B151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6691E" w14:textId="77777777" w:rsidR="009E191A" w:rsidRDefault="009E191A">
      <w:r>
        <w:separator/>
      </w:r>
    </w:p>
  </w:footnote>
  <w:footnote w:type="continuationSeparator" w:id="0">
    <w:p w14:paraId="2FA1ECB0" w14:textId="77777777" w:rsidR="009E191A" w:rsidRDefault="009E1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345F1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9F2F22" w14:textId="77777777" w:rsidR="009B151F" w:rsidRDefault="009B15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3D0DE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0004D">
      <w:rPr>
        <w:rStyle w:val="ac"/>
        <w:noProof/>
      </w:rPr>
      <w:t>28</w:t>
    </w:r>
    <w:r>
      <w:rPr>
        <w:rStyle w:val="ac"/>
      </w:rPr>
      <w:fldChar w:fldCharType="end"/>
    </w:r>
  </w:p>
  <w:p w14:paraId="6A607E62" w14:textId="77777777" w:rsidR="009B151F" w:rsidRDefault="009B15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1590A"/>
    <w:multiLevelType w:val="multilevel"/>
    <w:tmpl w:val="23283DA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E9C1FF0"/>
    <w:multiLevelType w:val="multilevel"/>
    <w:tmpl w:val="680CFBF8"/>
    <w:lvl w:ilvl="0">
      <w:start w:val="4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4BD44F1"/>
    <w:multiLevelType w:val="hybridMultilevel"/>
    <w:tmpl w:val="2E782A6C"/>
    <w:lvl w:ilvl="0" w:tplc="CBB0A7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0429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56CD6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4610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2653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FE99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287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563D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B0565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57633"/>
    <w:multiLevelType w:val="multilevel"/>
    <w:tmpl w:val="2506E1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4" w15:restartNumberingAfterBreak="0">
    <w:nsid w:val="1FCB5E5E"/>
    <w:multiLevelType w:val="multilevel"/>
    <w:tmpl w:val="C8DEA3B4"/>
    <w:lvl w:ilvl="0">
      <w:start w:val="1"/>
      <w:numFmt w:val="decimal"/>
      <w:lvlText w:val="%1."/>
      <w:lvlJc w:val="left"/>
      <w:pPr>
        <w:ind w:left="170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67" w:hanging="2160"/>
      </w:pPr>
      <w:rPr>
        <w:rFonts w:hint="default"/>
      </w:rPr>
    </w:lvl>
  </w:abstractNum>
  <w:abstractNum w:abstractNumId="5" w15:restartNumberingAfterBreak="0">
    <w:nsid w:val="21AA3B17"/>
    <w:multiLevelType w:val="multilevel"/>
    <w:tmpl w:val="6318F2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2856375"/>
    <w:multiLevelType w:val="multilevel"/>
    <w:tmpl w:val="C8DEA3B4"/>
    <w:lvl w:ilvl="0">
      <w:start w:val="1"/>
      <w:numFmt w:val="decimal"/>
      <w:lvlText w:val="%1."/>
      <w:lvlJc w:val="left"/>
      <w:pPr>
        <w:ind w:left="170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67" w:hanging="2160"/>
      </w:pPr>
      <w:rPr>
        <w:rFonts w:hint="default"/>
      </w:rPr>
    </w:lvl>
  </w:abstractNum>
  <w:abstractNum w:abstractNumId="7" w15:restartNumberingAfterBreak="0">
    <w:nsid w:val="355C3CFF"/>
    <w:multiLevelType w:val="multilevel"/>
    <w:tmpl w:val="8BE8C4B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BEB5CC1"/>
    <w:multiLevelType w:val="hybridMultilevel"/>
    <w:tmpl w:val="767E37D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6529C5"/>
    <w:multiLevelType w:val="hybridMultilevel"/>
    <w:tmpl w:val="BB2C1910"/>
    <w:lvl w:ilvl="0" w:tplc="E4C6FFD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D793395"/>
    <w:multiLevelType w:val="multilevel"/>
    <w:tmpl w:val="05281BF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66620464"/>
    <w:multiLevelType w:val="hybridMultilevel"/>
    <w:tmpl w:val="A73E729E"/>
    <w:lvl w:ilvl="0" w:tplc="65EEDEB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2630E9D"/>
    <w:multiLevelType w:val="multilevel"/>
    <w:tmpl w:val="730060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78EF41E0"/>
    <w:multiLevelType w:val="hybridMultilevel"/>
    <w:tmpl w:val="1B82C2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F14D9D"/>
    <w:multiLevelType w:val="multilevel"/>
    <w:tmpl w:val="7CA4093E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4"/>
  </w:num>
  <w:num w:numId="5">
    <w:abstractNumId w:val="1"/>
  </w:num>
  <w:num w:numId="6">
    <w:abstractNumId w:val="12"/>
  </w:num>
  <w:num w:numId="7">
    <w:abstractNumId w:val="13"/>
  </w:num>
  <w:num w:numId="8">
    <w:abstractNumId w:val="7"/>
  </w:num>
  <w:num w:numId="9">
    <w:abstractNumId w:val="4"/>
  </w:num>
  <w:num w:numId="10">
    <w:abstractNumId w:val="3"/>
  </w:num>
  <w:num w:numId="11">
    <w:abstractNumId w:val="9"/>
  </w:num>
  <w:num w:numId="12">
    <w:abstractNumId w:val="0"/>
  </w:num>
  <w:num w:numId="13">
    <w:abstractNumId w:val="2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48"/>
    <w:rsid w:val="00000400"/>
    <w:rsid w:val="00006806"/>
    <w:rsid w:val="000534D3"/>
    <w:rsid w:val="00065FBF"/>
    <w:rsid w:val="00077FD7"/>
    <w:rsid w:val="000817ED"/>
    <w:rsid w:val="000C4CD5"/>
    <w:rsid w:val="000C6479"/>
    <w:rsid w:val="000E66BC"/>
    <w:rsid w:val="000F4254"/>
    <w:rsid w:val="0012186D"/>
    <w:rsid w:val="001A30EF"/>
    <w:rsid w:val="001A70DC"/>
    <w:rsid w:val="001B1EEA"/>
    <w:rsid w:val="001D02CD"/>
    <w:rsid w:val="001E268C"/>
    <w:rsid w:val="00203BDC"/>
    <w:rsid w:val="00204CB1"/>
    <w:rsid w:val="0022560C"/>
    <w:rsid w:val="002330C4"/>
    <w:rsid w:val="00242B04"/>
    <w:rsid w:val="0024511B"/>
    <w:rsid w:val="00261043"/>
    <w:rsid w:val="0026551D"/>
    <w:rsid w:val="002B4324"/>
    <w:rsid w:val="002C62F3"/>
    <w:rsid w:val="002F16CC"/>
    <w:rsid w:val="003045B0"/>
    <w:rsid w:val="00306735"/>
    <w:rsid w:val="003739D7"/>
    <w:rsid w:val="00393A4B"/>
    <w:rsid w:val="00414494"/>
    <w:rsid w:val="0041511B"/>
    <w:rsid w:val="0042345A"/>
    <w:rsid w:val="004602E1"/>
    <w:rsid w:val="00461B9B"/>
    <w:rsid w:val="00467AC4"/>
    <w:rsid w:val="00480BCF"/>
    <w:rsid w:val="00482A25"/>
    <w:rsid w:val="00494D49"/>
    <w:rsid w:val="004A48A4"/>
    <w:rsid w:val="004B00AA"/>
    <w:rsid w:val="004B417F"/>
    <w:rsid w:val="004B5798"/>
    <w:rsid w:val="00506832"/>
    <w:rsid w:val="0051502C"/>
    <w:rsid w:val="00542E50"/>
    <w:rsid w:val="00571308"/>
    <w:rsid w:val="00572091"/>
    <w:rsid w:val="00576A32"/>
    <w:rsid w:val="00577234"/>
    <w:rsid w:val="00586A92"/>
    <w:rsid w:val="005A64D8"/>
    <w:rsid w:val="005B7C2C"/>
    <w:rsid w:val="005C38F6"/>
    <w:rsid w:val="006155F3"/>
    <w:rsid w:val="00621C65"/>
    <w:rsid w:val="006312AA"/>
    <w:rsid w:val="00637B08"/>
    <w:rsid w:val="00662DD7"/>
    <w:rsid w:val="00667A75"/>
    <w:rsid w:val="006C5CBE"/>
    <w:rsid w:val="006C6E1D"/>
    <w:rsid w:val="006F2225"/>
    <w:rsid w:val="006F6C51"/>
    <w:rsid w:val="006F7533"/>
    <w:rsid w:val="007168FE"/>
    <w:rsid w:val="00724F66"/>
    <w:rsid w:val="00773111"/>
    <w:rsid w:val="007B75C5"/>
    <w:rsid w:val="007E4893"/>
    <w:rsid w:val="007E6674"/>
    <w:rsid w:val="008005A0"/>
    <w:rsid w:val="008148AA"/>
    <w:rsid w:val="00817ACA"/>
    <w:rsid w:val="008278F3"/>
    <w:rsid w:val="00856810"/>
    <w:rsid w:val="00860C6F"/>
    <w:rsid w:val="00863DEC"/>
    <w:rsid w:val="00864234"/>
    <w:rsid w:val="00864B75"/>
    <w:rsid w:val="00876C36"/>
    <w:rsid w:val="008A2D9E"/>
    <w:rsid w:val="008A7643"/>
    <w:rsid w:val="008C1F04"/>
    <w:rsid w:val="008D13AA"/>
    <w:rsid w:val="008D68E3"/>
    <w:rsid w:val="00900A1B"/>
    <w:rsid w:val="00904444"/>
    <w:rsid w:val="0092233D"/>
    <w:rsid w:val="00954427"/>
    <w:rsid w:val="00974C42"/>
    <w:rsid w:val="00986B29"/>
    <w:rsid w:val="00996CD3"/>
    <w:rsid w:val="009B151F"/>
    <w:rsid w:val="009B5F4B"/>
    <w:rsid w:val="009D04CB"/>
    <w:rsid w:val="009E0131"/>
    <w:rsid w:val="009E191A"/>
    <w:rsid w:val="009E5B5A"/>
    <w:rsid w:val="00A24E2A"/>
    <w:rsid w:val="00A30B1A"/>
    <w:rsid w:val="00A35568"/>
    <w:rsid w:val="00A93D64"/>
    <w:rsid w:val="00A96183"/>
    <w:rsid w:val="00AA1962"/>
    <w:rsid w:val="00AD79F6"/>
    <w:rsid w:val="00AE14A7"/>
    <w:rsid w:val="00B43CB1"/>
    <w:rsid w:val="00B47FBD"/>
    <w:rsid w:val="00B647BA"/>
    <w:rsid w:val="00B931FE"/>
    <w:rsid w:val="00BB6EA3"/>
    <w:rsid w:val="00BC0A61"/>
    <w:rsid w:val="00BC7DBA"/>
    <w:rsid w:val="00BD627B"/>
    <w:rsid w:val="00BF4376"/>
    <w:rsid w:val="00BF6DAF"/>
    <w:rsid w:val="00C26877"/>
    <w:rsid w:val="00C47159"/>
    <w:rsid w:val="00C80448"/>
    <w:rsid w:val="00C9091A"/>
    <w:rsid w:val="00CA098C"/>
    <w:rsid w:val="00CA1CFD"/>
    <w:rsid w:val="00CB01D0"/>
    <w:rsid w:val="00CB5416"/>
    <w:rsid w:val="00D0255E"/>
    <w:rsid w:val="00D06D54"/>
    <w:rsid w:val="00D82EA7"/>
    <w:rsid w:val="00D95C2C"/>
    <w:rsid w:val="00DA1D96"/>
    <w:rsid w:val="00DA33E5"/>
    <w:rsid w:val="00DB37B4"/>
    <w:rsid w:val="00DE2F8E"/>
    <w:rsid w:val="00DF146C"/>
    <w:rsid w:val="00DF1B91"/>
    <w:rsid w:val="00DF656B"/>
    <w:rsid w:val="00E0004D"/>
    <w:rsid w:val="00E3262D"/>
    <w:rsid w:val="00E345C5"/>
    <w:rsid w:val="00E55D54"/>
    <w:rsid w:val="00E57791"/>
    <w:rsid w:val="00E63214"/>
    <w:rsid w:val="00E9346E"/>
    <w:rsid w:val="00E96A97"/>
    <w:rsid w:val="00E97467"/>
    <w:rsid w:val="00EB7BE3"/>
    <w:rsid w:val="00EE4163"/>
    <w:rsid w:val="00EF3F35"/>
    <w:rsid w:val="00F0331D"/>
    <w:rsid w:val="00F25EE9"/>
    <w:rsid w:val="00F26E3F"/>
    <w:rsid w:val="00F74F11"/>
    <w:rsid w:val="00F91D3D"/>
    <w:rsid w:val="00FE3758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3705"/>
  <w15:docId w15:val="{BAFF93DF-C0C0-40F3-93F2-C160F6FB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41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EE416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link w:val="ae"/>
    <w:uiPriority w:val="1"/>
    <w:qFormat/>
    <w:rsid w:val="009B5F4B"/>
    <w:rPr>
      <w:sz w:val="28"/>
    </w:rPr>
  </w:style>
  <w:style w:type="paragraph" w:customStyle="1" w:styleId="af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0">
    <w:name w:val="Регистр"/>
    <w:rsid w:val="000C4CD5"/>
    <w:rPr>
      <w:sz w:val="28"/>
    </w:rPr>
  </w:style>
  <w:style w:type="character" w:customStyle="1" w:styleId="10">
    <w:name w:val="Заголовок 1 Знак"/>
    <w:basedOn w:val="a0"/>
    <w:link w:val="1"/>
    <w:rsid w:val="00EE416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EE4163"/>
    <w:rPr>
      <w:rFonts w:ascii="Calibri Light" w:hAnsi="Calibri Light"/>
      <w:b/>
      <w:bCs/>
      <w:i/>
      <w:iCs/>
      <w:sz w:val="28"/>
      <w:szCs w:val="28"/>
    </w:rPr>
  </w:style>
  <w:style w:type="character" w:styleId="af1">
    <w:name w:val="Hyperlink"/>
    <w:uiPriority w:val="99"/>
    <w:unhideWhenUsed/>
    <w:rsid w:val="00EE4163"/>
    <w:rPr>
      <w:color w:val="0000FF"/>
      <w:u w:val="single"/>
    </w:rPr>
  </w:style>
  <w:style w:type="table" w:styleId="af2">
    <w:name w:val="Table Grid"/>
    <w:basedOn w:val="a1"/>
    <w:uiPriority w:val="59"/>
    <w:rsid w:val="00EE41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EE4163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defaultlabelstyle3">
    <w:name w:val="defaultlabelstyle3"/>
    <w:rsid w:val="00EE4163"/>
    <w:rPr>
      <w:rFonts w:ascii="Trebuchet MS" w:hAnsi="Trebuchet MS" w:hint="default"/>
      <w:color w:val="333333"/>
    </w:rPr>
  </w:style>
  <w:style w:type="paragraph" w:customStyle="1" w:styleId="ConsPlusNonformat">
    <w:name w:val="ConsPlusNonformat"/>
    <w:rsid w:val="00EE416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E4163"/>
    <w:pPr>
      <w:widowControl w:val="0"/>
      <w:autoSpaceDE w:val="0"/>
      <w:autoSpaceDN w:val="0"/>
    </w:pPr>
    <w:rPr>
      <w:rFonts w:ascii="Arial" w:hAnsi="Arial" w:cs="Arial"/>
      <w:b/>
    </w:rPr>
  </w:style>
  <w:style w:type="character" w:customStyle="1" w:styleId="blk">
    <w:name w:val="blk"/>
    <w:rsid w:val="00EE4163"/>
  </w:style>
  <w:style w:type="paragraph" w:styleId="af3">
    <w:name w:val="Balloon Text"/>
    <w:basedOn w:val="a"/>
    <w:link w:val="af4"/>
    <w:rsid w:val="00EE416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EE4163"/>
    <w:rPr>
      <w:rFonts w:ascii="Tahoma" w:hAnsi="Tahoma" w:cs="Tahoma"/>
      <w:sz w:val="16"/>
      <w:szCs w:val="16"/>
    </w:rPr>
  </w:style>
  <w:style w:type="paragraph" w:customStyle="1" w:styleId="af5">
    <w:basedOn w:val="a"/>
    <w:next w:val="af6"/>
    <w:uiPriority w:val="99"/>
    <w:unhideWhenUsed/>
    <w:rsid w:val="00EE4163"/>
    <w:pPr>
      <w:spacing w:before="100" w:beforeAutospacing="1" w:after="100" w:afterAutospacing="1"/>
    </w:pPr>
  </w:style>
  <w:style w:type="paragraph" w:styleId="af7">
    <w:name w:val="footnote text"/>
    <w:basedOn w:val="a"/>
    <w:link w:val="af8"/>
    <w:rsid w:val="00EE4163"/>
    <w:rPr>
      <w:sz w:val="20"/>
      <w:szCs w:val="20"/>
    </w:rPr>
  </w:style>
  <w:style w:type="character" w:customStyle="1" w:styleId="af8">
    <w:name w:val="Текст сноски Знак"/>
    <w:basedOn w:val="a0"/>
    <w:link w:val="af7"/>
    <w:rsid w:val="00EE4163"/>
  </w:style>
  <w:style w:type="character" w:styleId="af9">
    <w:name w:val="footnote reference"/>
    <w:rsid w:val="00EE4163"/>
    <w:rPr>
      <w:vertAlign w:val="superscript"/>
    </w:rPr>
  </w:style>
  <w:style w:type="paragraph" w:customStyle="1" w:styleId="headertext">
    <w:name w:val="headertext"/>
    <w:basedOn w:val="a"/>
    <w:rsid w:val="00EE416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EE4163"/>
    <w:pPr>
      <w:spacing w:before="100" w:beforeAutospacing="1" w:after="100" w:afterAutospacing="1"/>
    </w:pPr>
  </w:style>
  <w:style w:type="character" w:customStyle="1" w:styleId="x1a">
    <w:name w:val="x1a"/>
    <w:rsid w:val="00EE4163"/>
  </w:style>
  <w:style w:type="character" w:customStyle="1" w:styleId="breadcrumbs-delimiter">
    <w:name w:val="breadcrumbs-delimiter"/>
    <w:rsid w:val="00EE4163"/>
  </w:style>
  <w:style w:type="character" w:customStyle="1" w:styleId="apple-style-span">
    <w:name w:val="apple-style-span"/>
    <w:rsid w:val="00EE4163"/>
  </w:style>
  <w:style w:type="character" w:styleId="afa">
    <w:name w:val="Strong"/>
    <w:uiPriority w:val="22"/>
    <w:qFormat/>
    <w:rsid w:val="00EE4163"/>
    <w:rPr>
      <w:b/>
      <w:bCs/>
    </w:rPr>
  </w:style>
  <w:style w:type="paragraph" w:styleId="afb">
    <w:name w:val="List Paragraph"/>
    <w:basedOn w:val="a"/>
    <w:uiPriority w:val="34"/>
    <w:qFormat/>
    <w:rsid w:val="00EE4163"/>
    <w:pPr>
      <w:ind w:left="708"/>
    </w:pPr>
  </w:style>
  <w:style w:type="character" w:customStyle="1" w:styleId="ConsPlusNormal0">
    <w:name w:val="ConsPlusNormal Знак"/>
    <w:link w:val="ConsPlusNormal"/>
    <w:locked/>
    <w:rsid w:val="00EE4163"/>
    <w:rPr>
      <w:rFonts w:ascii="Arial" w:hAnsi="Arial" w:cs="Arial"/>
    </w:rPr>
  </w:style>
  <w:style w:type="character" w:customStyle="1" w:styleId="ae">
    <w:name w:val="Без интервала Знак"/>
    <w:link w:val="ad"/>
    <w:uiPriority w:val="1"/>
    <w:rsid w:val="00EE4163"/>
    <w:rPr>
      <w:sz w:val="28"/>
    </w:rPr>
  </w:style>
  <w:style w:type="character" w:customStyle="1" w:styleId="required-active-symbol">
    <w:name w:val="required-active-symbol"/>
    <w:rsid w:val="00EE4163"/>
  </w:style>
  <w:style w:type="character" w:customStyle="1" w:styleId="required-active">
    <w:name w:val="required-active"/>
    <w:rsid w:val="00EE4163"/>
  </w:style>
  <w:style w:type="paragraph" w:styleId="af6">
    <w:name w:val="Normal (Web)"/>
    <w:basedOn w:val="a"/>
    <w:rsid w:val="00EE4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8F148-CDA7-42EC-8609-DD6C8A8A5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Татьяна</cp:lastModifiedBy>
  <cp:revision>8</cp:revision>
  <cp:lastPrinted>2025-12-23T11:13:00Z</cp:lastPrinted>
  <dcterms:created xsi:type="dcterms:W3CDTF">2025-12-23T11:31:00Z</dcterms:created>
  <dcterms:modified xsi:type="dcterms:W3CDTF">2025-12-24T09:08:00Z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